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0E" w:rsidRPr="0013527E" w:rsidRDefault="0061530E" w:rsidP="0061530E">
      <w:pPr>
        <w:jc w:val="center"/>
        <w:rPr>
          <w:b/>
          <w:bCs/>
        </w:rPr>
      </w:pPr>
      <w:r w:rsidRPr="0013527E">
        <w:rPr>
          <w:b/>
          <w:bCs/>
        </w:rPr>
        <w:t>ТИПОВОЙ ДОГОВОР № ___</w:t>
      </w:r>
    </w:p>
    <w:p w:rsidR="0061530E" w:rsidRPr="0013527E" w:rsidRDefault="0061530E" w:rsidP="0061530E">
      <w:pPr>
        <w:tabs>
          <w:tab w:val="left" w:pos="406"/>
          <w:tab w:val="left" w:pos="2130"/>
        </w:tabs>
        <w:jc w:val="center"/>
        <w:rPr>
          <w:b/>
          <w:bCs/>
        </w:rPr>
      </w:pPr>
      <w:r w:rsidRPr="0013527E">
        <w:rPr>
          <w:b/>
          <w:bCs/>
        </w:rPr>
        <w:t>на оказание услуг/выполнение работ по подтверждению соответствия</w:t>
      </w:r>
    </w:p>
    <w:p w:rsidR="0061530E" w:rsidRPr="0013527E" w:rsidRDefault="0061530E" w:rsidP="0061530E">
      <w:pPr>
        <w:tabs>
          <w:tab w:val="left" w:pos="406"/>
          <w:tab w:val="left" w:pos="2130"/>
        </w:tabs>
      </w:pPr>
    </w:p>
    <w:p w:rsidR="0061530E" w:rsidRPr="0013527E" w:rsidRDefault="0061530E" w:rsidP="0061530E">
      <w:pPr>
        <w:tabs>
          <w:tab w:val="left" w:pos="406"/>
          <w:tab w:val="left" w:pos="4860"/>
        </w:tabs>
        <w:jc w:val="center"/>
        <w:rPr>
          <w:b/>
        </w:rPr>
      </w:pPr>
      <w:r w:rsidRPr="0013527E">
        <w:t xml:space="preserve">г. </w:t>
      </w:r>
      <w:r>
        <w:t>____________</w:t>
      </w:r>
      <w:r>
        <w:tab/>
        <w:t xml:space="preserve">      </w:t>
      </w:r>
      <w:r>
        <w:tab/>
        <w:t xml:space="preserve">    «___» _________ 20</w:t>
      </w:r>
      <w:r w:rsidRPr="0013527E">
        <w:t>__ г.</w:t>
      </w:r>
    </w:p>
    <w:p w:rsidR="0061530E" w:rsidRPr="0013527E" w:rsidRDefault="0061530E" w:rsidP="0061530E">
      <w:pPr>
        <w:tabs>
          <w:tab w:val="left" w:pos="406"/>
          <w:tab w:val="left" w:pos="4860"/>
        </w:tabs>
        <w:jc w:val="both"/>
      </w:pPr>
      <w:r w:rsidRPr="0013527E">
        <w:rPr>
          <w:b/>
          <w:lang w:eastAsia="ar-SA"/>
        </w:rPr>
        <w:t>Общество с</w:t>
      </w:r>
      <w:r>
        <w:rPr>
          <w:b/>
          <w:lang w:eastAsia="ar-SA"/>
        </w:rPr>
        <w:t xml:space="preserve"> ограниченной ответственностью «Пожарная Сертификационная Компания</w:t>
      </w:r>
      <w:r w:rsidRPr="0013527E">
        <w:rPr>
          <w:b/>
          <w:lang w:eastAsia="ar-SA"/>
        </w:rPr>
        <w:t>»</w:t>
      </w:r>
      <w:r w:rsidRPr="0013527E">
        <w:rPr>
          <w:lang w:eastAsia="ar-SA"/>
        </w:rPr>
        <w:t>,</w:t>
      </w:r>
      <w:r w:rsidRPr="0013527E">
        <w:t xml:space="preserve"> именуемое в дальнейшем </w:t>
      </w:r>
      <w:r w:rsidRPr="0013527E">
        <w:rPr>
          <w:b/>
        </w:rPr>
        <w:t>«Исполнитель»</w:t>
      </w:r>
      <w:r>
        <w:t xml:space="preserve">, в лице Генерального </w:t>
      </w:r>
      <w:r w:rsidRPr="0013527E">
        <w:t>директора __________________, действующего на основании Устава, с одной стороны и</w:t>
      </w:r>
      <w:r w:rsidRPr="0013527E">
        <w:rPr>
          <w:b/>
        </w:rPr>
        <w:t xml:space="preserve"> Общество с ограниченной ответственностью «_____________»</w:t>
      </w:r>
      <w:r w:rsidRPr="0013527E">
        <w:t xml:space="preserve">, именуемое в дальнейшем </w:t>
      </w:r>
      <w:r w:rsidRPr="0013527E">
        <w:rPr>
          <w:b/>
        </w:rPr>
        <w:t>«Заказчик»</w:t>
      </w:r>
      <w:r w:rsidRPr="0013527E">
        <w:t>, в лице __________________</w:t>
      </w:r>
      <w:r w:rsidRPr="0013527E">
        <w:rPr>
          <w:bCs/>
        </w:rPr>
        <w:t>,</w:t>
      </w:r>
      <w:r w:rsidRPr="0013527E">
        <w:t xml:space="preserve"> действующей на основании Устава, с другой стороны, совместно далее по тексту именуемые </w:t>
      </w:r>
      <w:r w:rsidRPr="0013527E">
        <w:rPr>
          <w:b/>
        </w:rPr>
        <w:t>«Стороны»</w:t>
      </w:r>
      <w:r w:rsidRPr="0013527E">
        <w:t>, заключили настоящий Договор о нижеследующем:</w:t>
      </w:r>
    </w:p>
    <w:p w:rsidR="0061530E" w:rsidRPr="0013527E" w:rsidRDefault="0061530E" w:rsidP="0061530E">
      <w:pPr>
        <w:spacing w:line="240" w:lineRule="atLeast"/>
        <w:jc w:val="center"/>
        <w:rPr>
          <w:b/>
          <w:bCs/>
        </w:rPr>
      </w:pPr>
      <w:r w:rsidRPr="0013527E">
        <w:rPr>
          <w:b/>
          <w:bCs/>
        </w:rPr>
        <w:t>1. Предмет договора.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 xml:space="preserve">1.1. По настоящему Договору Исполнитель обязуется по заявкам/заявлениям Заказчика, оказывать услуги/выполнять работы по подтверждению соответствия, а Заказчик обязуется оплатить эти услуги/работы. 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>1.2. Конкретный перечень (вид) услуг/работ, стоимость оказания услуг/выполнения работ определяются в счете, выставляемом Исполнителем на основании заявки/заявления Заказчика.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 xml:space="preserve">1.3. Если иное не указано в счете, срок оказания услуг/выполнения работ составляет 30 (тридцать) календарных дней с даты получения оплаты и всех необходимых документов и информации от Заказчика. 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both"/>
      </w:pPr>
      <w:r w:rsidRPr="0013527E">
        <w:t>1.4. Услуги/работы, указанные в п. 1.1. настоящего Договора, оказываются/выполняются Исполнителем в соответствии с требованиями и положениями нормативно-правовых актов, регулирующих деятельность в области подтверждения соответствия продукции.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jc w:val="center"/>
        <w:rPr>
          <w:b/>
        </w:rPr>
      </w:pPr>
      <w:r w:rsidRPr="0013527E">
        <w:rPr>
          <w:b/>
        </w:rPr>
        <w:t>2. Права и обязанности сторон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  <w:rPr>
          <w:i/>
        </w:rPr>
      </w:pPr>
      <w:r w:rsidRPr="0013527E">
        <w:rPr>
          <w:i/>
        </w:rPr>
        <w:t>2.1. Исполнитель обязан:</w:t>
      </w:r>
    </w:p>
    <w:p w:rsidR="0061530E" w:rsidRPr="0013527E" w:rsidRDefault="0061530E" w:rsidP="0061530E">
      <w:pPr>
        <w:tabs>
          <w:tab w:val="left" w:pos="567"/>
          <w:tab w:val="left" w:pos="8505"/>
        </w:tabs>
        <w:ind w:right="22" w:firstLine="567"/>
        <w:jc w:val="both"/>
      </w:pPr>
      <w:r w:rsidRPr="0013527E">
        <w:t xml:space="preserve">2.1.1. Оказать услуги/выполнить работы, определенные в счете на основании заявки/заявления Заказчика с надлежащим качеством, в полном объеме. 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  <w:rPr>
          <w:color w:val="000000"/>
          <w:spacing w:val="2"/>
        </w:rPr>
      </w:pPr>
      <w:r w:rsidRPr="0013527E">
        <w:t xml:space="preserve">2.1.2. Безвозмездно исправить по требованию Заказчика все выявленные недостатки, если в процессе оказания услуг/выполнения работ Исполнитель допустил отступление от </w:t>
      </w:r>
      <w:r w:rsidRPr="0013527E">
        <w:rPr>
          <w:color w:val="000000"/>
          <w:spacing w:val="2"/>
        </w:rPr>
        <w:t>условий настоящего Договора.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  <w:rPr>
          <w:color w:val="000000"/>
        </w:rPr>
      </w:pPr>
      <w:r w:rsidRPr="0013527E">
        <w:rPr>
          <w:color w:val="000000"/>
        </w:rPr>
        <w:t>2.1.3. По окончанию оказания услуг/выполнения работ передать Заказчику по акту сдачи-приема результат оказанных услуг/выполненных работ.</w:t>
      </w:r>
    </w:p>
    <w:p w:rsidR="0061530E" w:rsidRPr="0013527E" w:rsidRDefault="0061530E" w:rsidP="0061530E">
      <w:pPr>
        <w:tabs>
          <w:tab w:val="left" w:pos="406"/>
          <w:tab w:val="left" w:pos="567"/>
          <w:tab w:val="left" w:pos="2130"/>
          <w:tab w:val="left" w:pos="4860"/>
        </w:tabs>
        <w:ind w:firstLine="567"/>
        <w:jc w:val="both"/>
      </w:pPr>
      <w:r w:rsidRPr="0013527E">
        <w:t>2.1.4. Если в процессе оказания услуг/выполнения работ выяснится неизбежность получения отрицательного результата и/или нецелесообразность дальнейшего оказания услуг/выполнения работ, Исполнитель обязан приостановить оказание услуги/выполнение работы и в кратчайший срок сообщить об этом Заказчику. В этом случае стороны дополнительно договариваются о целесообразности продолжения оказания услуг/выполнения работ.</w:t>
      </w:r>
    </w:p>
    <w:p w:rsidR="0061530E" w:rsidRPr="0013527E" w:rsidRDefault="0061530E" w:rsidP="0061530E">
      <w:pPr>
        <w:tabs>
          <w:tab w:val="left" w:pos="406"/>
          <w:tab w:val="left" w:pos="567"/>
          <w:tab w:val="left" w:pos="2130"/>
          <w:tab w:val="left" w:pos="4860"/>
        </w:tabs>
        <w:ind w:firstLine="567"/>
        <w:jc w:val="both"/>
      </w:pPr>
      <w:r w:rsidRPr="0013527E">
        <w:t>2.1.5. В случае, если результатом оказания услуг/выполнения работ будет являться решение об отказе в выдаче сертификата соответствия, с мотивированным обоснованием причин такого решения (в связи с несоответствием техническим регламентам Таможенного союза или ГОСТам</w:t>
      </w:r>
      <w:r>
        <w:t xml:space="preserve"> и т.п.</w:t>
      </w:r>
      <w:r w:rsidRPr="0013527E">
        <w:t>), услуга/работа считается оказанной/выполненной Исполнителем. Заказчик в этом случае не имеет права предъявлять претензии Исполнителю в отношении услуги/работы, если она была оказана/выполнена Исполнителем надлежащим образом.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  <w:rPr>
          <w:i/>
        </w:rPr>
      </w:pPr>
      <w:r w:rsidRPr="0013527E">
        <w:rPr>
          <w:i/>
        </w:rPr>
        <w:t>2.2. Исполнитель имеет право: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>2.2.2. Приостанавливать оказание услуг/выполнение работ по настоящему Договору в случае нарушения Заказчиком сроков оплаты услуг/работ до момента поступления денежных средств на расчетный счет Исполнителя, а также в случае задержки в представлении Заказчиком необходимых документов и информации.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5E64B8">
        <w:t>2.2.3. С согласования с Заказчиком оказать услуги/выполнить работы с привлечением третьих лиц, при этом ответственность за ненадлежащее исполнение услуг/выполнение работ третьими лицами остается за Исполнителем. Все расчеты с третьими лицами за оказание услуг/выполнение работ в рамках настоящего Договора Исполнитель осуществляет самостоятельно.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 xml:space="preserve">2.2.4. При передаче Заказчику образцов на ответственное хранение, требовать от Заказчика соблюдения всех, установленных НД, условий хранения и транспортировки в течение срока действия нормативной документации.  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>2.2.5.  В случае если в ходе согласования макета сертификата, Заказчик будет настаивать на внесение в него исправлений, которые по своему содержанию или форме противоречат требованиям, установленным действующим законодательством РФ и/или подзаконными нормативными актами и/или результатам сертификационных испытаний, то Исполнитель оставляет за собой право не принимать такие правки Заказчика.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  <w:rPr>
          <w:i/>
        </w:rPr>
      </w:pPr>
      <w:r w:rsidRPr="0013527E">
        <w:rPr>
          <w:i/>
        </w:rPr>
        <w:t>2.3. Заказчик обязан: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 xml:space="preserve">2.3.1. Оплатить услуги/работы Исполнителя в порядке, сроках и в размере, установленные настоящим Договором и счетом. 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lastRenderedPageBreak/>
        <w:t xml:space="preserve">2.3.2. Представлять Исполнителю сведения, документы, полномочия, необходимые для выполнения им обязательств по настоящему Договору, в соответствии с письменными и/или устными запросами уполномоченных представителей Исполнителя. </w:t>
      </w:r>
    </w:p>
    <w:p w:rsidR="0061530E" w:rsidRPr="0013527E" w:rsidRDefault="0061530E" w:rsidP="0061530E">
      <w:pPr>
        <w:tabs>
          <w:tab w:val="left" w:pos="567"/>
          <w:tab w:val="left" w:pos="4860"/>
        </w:tabs>
        <w:ind w:firstLine="567"/>
        <w:jc w:val="both"/>
      </w:pPr>
      <w:r w:rsidRPr="0013527E">
        <w:t>В случае необходимости запросы Исполнителя об истребовании от Заказчика нужного для оказания услуг/выполнения работ пакета документов, сведений и т.п., в соответствии с настоящим пунктом, могут направляться Исполнителем с помощью электронных писем на электронный адрес или факс Заказчика, указанные в разделе 10 настоящего Договора.</w:t>
      </w:r>
    </w:p>
    <w:p w:rsidR="0061530E" w:rsidRPr="0013527E" w:rsidRDefault="0061530E" w:rsidP="0061530E">
      <w:pPr>
        <w:ind w:firstLine="567"/>
        <w:jc w:val="both"/>
        <w:textAlignment w:val="baseline"/>
      </w:pPr>
      <w:r w:rsidRPr="002D7C71">
        <w:t>2.3.3. Выполнять правила и условия сер</w:t>
      </w:r>
      <w:r>
        <w:t xml:space="preserve">тификации </w:t>
      </w:r>
      <w:r w:rsidRPr="002D7C71">
        <w:t>для прохождения процедуры подтверждения соответствия продукции.</w:t>
      </w:r>
    </w:p>
    <w:p w:rsidR="0061530E" w:rsidRPr="0013527E" w:rsidRDefault="0061530E" w:rsidP="0061530E">
      <w:pPr>
        <w:ind w:firstLine="567"/>
        <w:jc w:val="both"/>
        <w:textAlignment w:val="baseline"/>
      </w:pPr>
      <w:r w:rsidRPr="0013527E">
        <w:t>2.3.4. Обеспечивать соответствие продукции требованиям технических регламентов.</w:t>
      </w:r>
    </w:p>
    <w:p w:rsidR="0061530E" w:rsidRPr="0013527E" w:rsidRDefault="0061530E" w:rsidP="0061530E">
      <w:pPr>
        <w:ind w:firstLine="567"/>
        <w:jc w:val="both"/>
        <w:textAlignment w:val="baseline"/>
      </w:pPr>
      <w:r w:rsidRPr="0013527E">
        <w:t>2.3.5. Обеспечивать выполнение всех обязательных процедур при осуществлении сертификации</w:t>
      </w:r>
      <w:r>
        <w:t xml:space="preserve"> (предоставлять доступ экспертам</w:t>
      </w:r>
      <w:r w:rsidRPr="0013527E">
        <w:t xml:space="preserve"> на производство для анализа его состояния, отбора образцов продукции для испытаний и т.п.).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>2.3.6. Обеспечивать стабильность показателей (характеристик) продукции, которые подтверждены сертификатом соответствия, требованиям нормативных документов.</w:t>
      </w:r>
    </w:p>
    <w:p w:rsidR="0061530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>2.3.7. Выпускать в обращение продукцию, подлежащую подтверждению соответствия, только после осуществления такого подтверждения соответствия.</w:t>
      </w:r>
    </w:p>
    <w:p w:rsidR="0061530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2.3.8. Принимать необходимые меры для рассмотрения жалоб.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2.3.9. Принимать необходимые меры для участия наблюдателей при необходимости.</w:t>
      </w:r>
    </w:p>
    <w:p w:rsidR="0061530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>2</w:t>
      </w:r>
      <w:r>
        <w:t>.3.10</w:t>
      </w:r>
      <w:r w:rsidRPr="0013527E">
        <w:t>. Указывать в сопроводительной и/или эксплуатационной документации сведения о сертификате соответств</w:t>
      </w:r>
      <w:r>
        <w:t>ия, относящиеся только к продукции, прошедшей подтверждение соответствие</w:t>
      </w:r>
      <w:r w:rsidRPr="0013527E">
        <w:t>.</w:t>
      </w:r>
    </w:p>
    <w:p w:rsidR="0061530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2.3.10.1 И</w:t>
      </w:r>
      <w:r w:rsidRPr="008A3A29">
        <w:t>спользова</w:t>
      </w:r>
      <w:r>
        <w:t>ть</w:t>
      </w:r>
      <w:r w:rsidRPr="008A3A29">
        <w:t xml:space="preserve"> сертификаци</w:t>
      </w:r>
      <w:r>
        <w:t xml:space="preserve">ю </w:t>
      </w:r>
      <w:r w:rsidRPr="008A3A29">
        <w:t>продукции таким образом, чтобы не нанести ущерб репутации органа по сертификации, и отказ от каких-либо зая</w:t>
      </w:r>
      <w:r>
        <w:t xml:space="preserve">влений, касающихся сертификации </w:t>
      </w:r>
      <w:r w:rsidRPr="008A3A29">
        <w:t>продукции, которые могут рассматриваться как непозволительные и вводящие в заблуждение</w:t>
      </w:r>
      <w:r>
        <w:t>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2.3.10.2 В</w:t>
      </w:r>
      <w:r w:rsidRPr="003D1C08">
        <w:t>ыполнят</w:t>
      </w:r>
      <w:r>
        <w:t>ь</w:t>
      </w:r>
      <w:r w:rsidRPr="003D1C08">
        <w:t xml:space="preserve"> требований </w:t>
      </w:r>
      <w:r>
        <w:t>Исполнителя</w:t>
      </w:r>
      <w:r w:rsidRPr="003D1C08">
        <w:t xml:space="preserve"> или осуществл</w:t>
      </w:r>
      <w:r>
        <w:t>ять</w:t>
      </w:r>
      <w:r w:rsidRPr="003D1C08">
        <w:t xml:space="preserve"> действи</w:t>
      </w:r>
      <w:r>
        <w:t>я</w:t>
      </w:r>
      <w:r w:rsidRPr="003D1C08">
        <w:t>, предписанных схемой сертификации</w:t>
      </w:r>
      <w:r>
        <w:t xml:space="preserve"> при ссылках на сертификацию </w:t>
      </w:r>
      <w:r w:rsidRPr="003D1C08">
        <w:t>продукции в средствах массовой информации, таких как документы, брошюры или материалы рекламного характера</w:t>
      </w:r>
      <w:r>
        <w:t>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2.3.11</w:t>
      </w:r>
      <w:r w:rsidRPr="0013527E">
        <w:t>. Предъявлять в уполномоченные органы государственного контроля (надзора), а также заинтересованным лицам документы, свидетельствующие о подтверждении соответствия продукции установленным требова</w:t>
      </w:r>
      <w:r>
        <w:t>ниям (</w:t>
      </w:r>
      <w:r w:rsidRPr="0013527E">
        <w:t>сертификат соответствия или их копии).</w:t>
      </w:r>
    </w:p>
    <w:p w:rsidR="0061530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2.3.12</w:t>
      </w:r>
      <w:r w:rsidRPr="0013527E">
        <w:t>. Приостанавливать или прекращать реализацию продукции, если срок</w:t>
      </w:r>
      <w:r>
        <w:t xml:space="preserve"> действия сертификата</w:t>
      </w:r>
      <w:r w:rsidRPr="0013527E">
        <w:t xml:space="preserve"> истек, либо их действие приостановлено или прекращено, либо по требованию органов государственного контроля (надзора).</w:t>
      </w:r>
    </w:p>
    <w:p w:rsidR="0061530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  <w:rPr>
          <w:color w:val="000000"/>
        </w:rPr>
      </w:pPr>
      <w:r>
        <w:t xml:space="preserve">2.3.13. </w:t>
      </w:r>
      <w:r>
        <w:rPr>
          <w:color w:val="000000"/>
        </w:rPr>
        <w:t>Приостанавливать</w:t>
      </w:r>
      <w:r w:rsidRPr="00265A48">
        <w:rPr>
          <w:color w:val="000000"/>
        </w:rPr>
        <w:t xml:space="preserve"> или от</w:t>
      </w:r>
      <w:r>
        <w:rPr>
          <w:color w:val="000000"/>
        </w:rPr>
        <w:t>менять сертификацию, прекращать использовать все</w:t>
      </w:r>
      <w:r w:rsidRPr="00265A48">
        <w:rPr>
          <w:color w:val="000000"/>
        </w:rPr>
        <w:t xml:space="preserve"> средств</w:t>
      </w:r>
      <w:r>
        <w:rPr>
          <w:color w:val="000000"/>
        </w:rPr>
        <w:t>а</w:t>
      </w:r>
      <w:r w:rsidRPr="00265A48">
        <w:rPr>
          <w:color w:val="000000"/>
        </w:rPr>
        <w:t xml:space="preserve"> рекламного характера, ссылающ</w:t>
      </w:r>
      <w:r>
        <w:rPr>
          <w:color w:val="000000"/>
        </w:rPr>
        <w:t>ихся на сертификацию, и принять</w:t>
      </w:r>
      <w:r w:rsidRPr="00265A48">
        <w:rPr>
          <w:color w:val="000000"/>
        </w:rPr>
        <w:t xml:space="preserve"> мер согласно требованиям схемы сертификации и любых других необходимых мер</w:t>
      </w:r>
      <w:r>
        <w:rPr>
          <w:color w:val="000000"/>
        </w:rPr>
        <w:t>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rPr>
          <w:color w:val="000000"/>
        </w:rPr>
        <w:t xml:space="preserve">2.3.14. </w:t>
      </w:r>
      <w:r>
        <w:t>П</w:t>
      </w:r>
      <w:r w:rsidRPr="00C411D1">
        <w:t>редоставлять другим лицам копий документов по сертификации, воспроизведенных во всей полноте или как это оговорено в схеме сертификации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2.3.15</w:t>
      </w:r>
      <w:r w:rsidRPr="0013527E">
        <w:t>. Извещать Исполнителя обо всех изменениях, вносимых в техническую документацию или технологические процессы производства продукции, соответствие которой подтверждено, если эти изменения влияют на обеспечение безопасности.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2.3.16</w:t>
      </w:r>
      <w:r w:rsidRPr="0013527E">
        <w:t>. Документально вести учет всех рекламаций (претензий) на продукцию, прошедшую процедуру подтверждения соответствия и извещать о них письменно Исполнителя, осуществлять мероприятия по решению Исполнителя по выявлению и установлению опасной продукции.</w:t>
      </w:r>
    </w:p>
    <w:p w:rsidR="0061530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2.3.17</w:t>
      </w:r>
      <w:r w:rsidRPr="0013527E">
        <w:t>. Оплачивать все затраты, возникающие в следствие необходимости проведения утилизации образцов продукции, отобранных в целях проведения сертификационных испытаний.</w:t>
      </w:r>
    </w:p>
    <w:p w:rsidR="0061530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2.3.18. В</w:t>
      </w:r>
      <w:r w:rsidRPr="008F334A">
        <w:t>ыполнят</w:t>
      </w:r>
      <w:r>
        <w:t>ь</w:t>
      </w:r>
      <w:r w:rsidRPr="008F334A">
        <w:t xml:space="preserve"> любы</w:t>
      </w:r>
      <w:r>
        <w:t>е</w:t>
      </w:r>
      <w:r w:rsidRPr="008F334A">
        <w:t xml:space="preserve"> требований, устанавливаемы</w:t>
      </w:r>
      <w:r>
        <w:t>е схемой сертификации</w:t>
      </w:r>
      <w:r w:rsidRPr="008F334A">
        <w:t xml:space="preserve"> в отношении использования знаков соответствия или содержа</w:t>
      </w:r>
      <w:r>
        <w:t>щихся в информации по продукции.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2.3.19. О</w:t>
      </w:r>
      <w:r w:rsidRPr="00C411D1">
        <w:t>беспечить ведение записей всех жалоб и касающихся выполнения сертификационных требований, и предоставления их органу по сертификации по его запросу, в том числе принятия соответствующих мер в отношении таких жалоб и любых недостатков, обнаруженных в продукции, которые влияют на соответствие сертификационным требованиям и документировать предпринятые действия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  <w:rPr>
          <w:i/>
        </w:rPr>
      </w:pPr>
      <w:r w:rsidRPr="0013527E">
        <w:rPr>
          <w:i/>
        </w:rPr>
        <w:t>2.4. Заказчик имеет право: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>2.4.1. Выбирать форму и схему подтверждения соответствия, предусмотренные для определенных видов продукции соответствующим техническим регламентом.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>2.4.2. Обращаться для осуществления сертификации в любой Орган по сертификации, область аккредитации которого распространяется на продукцию, которую Заказчик намеревается сертифицировать.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2.4.3</w:t>
      </w:r>
      <w:r w:rsidRPr="0013527E">
        <w:t>. Подавать жалобы и апелляции на действия и решения Исполнителя.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2.4.4</w:t>
      </w:r>
      <w:r w:rsidRPr="0013527E">
        <w:t>. Использовать техническую документацию для подтверждения соответствия продукции требованиям технических регламентов.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t>2.4.5</w:t>
      </w:r>
      <w:r w:rsidRPr="0013527E">
        <w:t>. Быть осведомленным о ходе и результатах работ по подтверждению соответствия заявляемой продукции.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>
        <w:lastRenderedPageBreak/>
        <w:t>2.4.6</w:t>
      </w:r>
      <w:r w:rsidRPr="0013527E">
        <w:t>. Указать срок действия сертификата соответствия, если иное не предусмотрено требованиями соответствующих НД.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rPr>
          <w:color w:val="000000"/>
        </w:rPr>
        <w:t xml:space="preserve">2.5. В пределах общего срока оказания услуг/выполнения работ, Стороны предусматривают возможность досрочного оказания услуг/выполнения работ, как в целом, так и по </w:t>
      </w:r>
      <w:r w:rsidRPr="0013527E">
        <w:t>частям.</w:t>
      </w:r>
    </w:p>
    <w:p w:rsidR="0061530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center"/>
        <w:rPr>
          <w:b/>
        </w:rPr>
      </w:pP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center"/>
        <w:rPr>
          <w:b/>
        </w:rPr>
      </w:pPr>
      <w:r w:rsidRPr="0013527E">
        <w:rPr>
          <w:b/>
        </w:rPr>
        <w:t xml:space="preserve">3.Стоимость услуг/работ и порядок расчетов. </w:t>
      </w:r>
    </w:p>
    <w:p w:rsidR="0061530E" w:rsidRPr="0013527E" w:rsidRDefault="0061530E" w:rsidP="0061530E">
      <w:pPr>
        <w:ind w:firstLine="567"/>
        <w:jc w:val="both"/>
        <w:rPr>
          <w:color w:val="000000"/>
        </w:rPr>
      </w:pPr>
      <w:r w:rsidRPr="0013527E">
        <w:rPr>
          <w:color w:val="000000"/>
        </w:rPr>
        <w:t>3.1. Стоимость, конкретный перечень (вид) услуг/работ определяется в счете, выставляемом Исполнителем на основании заявки/заявления Заказчика.</w:t>
      </w:r>
    </w:p>
    <w:p w:rsidR="0061530E" w:rsidRPr="0013527E" w:rsidRDefault="0061530E" w:rsidP="0061530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3527E">
        <w:rPr>
          <w:color w:val="000000"/>
        </w:rPr>
        <w:t xml:space="preserve">Стоимость, оказываемых/выполняемых Исполнителем услуг/работ и отражаемая в счете, устанавливается в зависимости от объема услуг/работ.  </w:t>
      </w:r>
    </w:p>
    <w:p w:rsidR="0061530E" w:rsidRPr="0013527E" w:rsidRDefault="0061530E" w:rsidP="0061530E">
      <w:pPr>
        <w:ind w:firstLine="567"/>
        <w:jc w:val="both"/>
        <w:rPr>
          <w:lang w:eastAsia="ar-SA"/>
        </w:rPr>
      </w:pPr>
      <w:r w:rsidRPr="0013527E">
        <w:rPr>
          <w:lang w:eastAsia="ar-SA"/>
        </w:rPr>
        <w:t xml:space="preserve">3.2. Заказчик обязан произвести оплату, оказываемых/выполняемых Исполнителем услуг/работ, в течение 3 (трех) банковских дней, исчисляемых от даты получения счета Исполнителя, если иное не предусмотрено дополнительным соглашением сторон. </w:t>
      </w:r>
    </w:p>
    <w:p w:rsidR="0061530E" w:rsidRPr="0013527E" w:rsidRDefault="0061530E" w:rsidP="0061530E">
      <w:pPr>
        <w:ind w:firstLine="567"/>
        <w:jc w:val="both"/>
        <w:rPr>
          <w:lang w:eastAsia="ar-SA"/>
        </w:rPr>
      </w:pPr>
      <w:r w:rsidRPr="0013527E">
        <w:rPr>
          <w:lang w:eastAsia="ar-SA"/>
        </w:rPr>
        <w:t>Исполнитель имеет право осуществлять отправку счетов на электронный адрес (</w:t>
      </w:r>
      <w:r w:rsidRPr="0013527E">
        <w:rPr>
          <w:lang w:val="en-US" w:eastAsia="ar-SA"/>
        </w:rPr>
        <w:t>e</w:t>
      </w:r>
      <w:r w:rsidRPr="0013527E">
        <w:rPr>
          <w:lang w:eastAsia="ar-SA"/>
        </w:rPr>
        <w:t>-</w:t>
      </w:r>
      <w:r w:rsidRPr="0013527E">
        <w:rPr>
          <w:lang w:val="en-US" w:eastAsia="ar-SA"/>
        </w:rPr>
        <w:t>mail</w:t>
      </w:r>
      <w:r w:rsidRPr="0013527E">
        <w:rPr>
          <w:lang w:eastAsia="ar-SA"/>
        </w:rPr>
        <w:t>) или факс Заказчика, указанные в разделе 10 настоящего Договора. Дата отправки Исполнителем электронного сообщения является датой получения Заказчиком счета.</w:t>
      </w:r>
    </w:p>
    <w:p w:rsidR="0061530E" w:rsidRPr="0013527E" w:rsidRDefault="0061530E" w:rsidP="0061530E">
      <w:pPr>
        <w:ind w:firstLine="567"/>
        <w:jc w:val="both"/>
        <w:rPr>
          <w:lang w:eastAsia="ar-SA"/>
        </w:rPr>
      </w:pPr>
      <w:r w:rsidRPr="0013527E">
        <w:rPr>
          <w:lang w:eastAsia="ar-SA"/>
        </w:rPr>
        <w:t>3.3. Оплата Заказчиком услуг/работ Исполнителя осуществляется путем перечисления денежных средств на расчетный счет Исполнителя, либо при наличии соответствующей возможности у Исполнителя, путем внесения денежных средств в кассу Исполнителя. При этом датой оплаты будет считаться дата зачисления денежных средств на расчетный счет Исполнителя, либо дата внесения Заказчиком денежных средств в кассу Исполнителя.</w:t>
      </w:r>
    </w:p>
    <w:p w:rsidR="0061530E" w:rsidRPr="0013527E" w:rsidRDefault="0061530E" w:rsidP="0061530E">
      <w:pPr>
        <w:ind w:firstLine="567"/>
        <w:jc w:val="both"/>
        <w:rPr>
          <w:lang w:eastAsia="ar-SA"/>
        </w:rPr>
      </w:pPr>
      <w:r w:rsidRPr="0013527E">
        <w:rPr>
          <w:lang w:eastAsia="ar-SA"/>
        </w:rPr>
        <w:t xml:space="preserve">3.4. В соответствии с законодательством РФ внесение изменений в зарегистрированный сертификат соответствия не допускаются. </w:t>
      </w:r>
      <w:r>
        <w:rPr>
          <w:lang w:eastAsia="ar-SA"/>
        </w:rPr>
        <w:t>Заявки</w:t>
      </w:r>
      <w:r w:rsidRPr="0013527E">
        <w:rPr>
          <w:lang w:eastAsia="ar-SA"/>
        </w:rPr>
        <w:t xml:space="preserve"> на сертификацию, зарегистрированные органом по сертификации в Едином реестре Федеральной службы по аккредитации с присвоением индивидуального номера также не подлежат редактированию и исправлениям.</w:t>
      </w:r>
    </w:p>
    <w:p w:rsidR="0061530E" w:rsidRPr="0013527E" w:rsidRDefault="0061530E" w:rsidP="0061530E">
      <w:pPr>
        <w:ind w:firstLine="567"/>
        <w:jc w:val="both"/>
        <w:rPr>
          <w:lang w:eastAsia="ar-SA"/>
        </w:rPr>
      </w:pPr>
      <w:r w:rsidRPr="0013527E">
        <w:rPr>
          <w:lang w:eastAsia="ar-SA"/>
        </w:rPr>
        <w:t>При необходимости внесения изменений, а также при необходимости переоформления сертификата соответстви</w:t>
      </w:r>
      <w:r>
        <w:rPr>
          <w:lang w:eastAsia="ar-SA"/>
        </w:rPr>
        <w:t>я</w:t>
      </w:r>
      <w:r w:rsidRPr="0013527E">
        <w:rPr>
          <w:lang w:eastAsia="ar-SA"/>
        </w:rPr>
        <w:t xml:space="preserve">, данные услуги оказываются Исполнителем за дополнительную плату со стороны Заказчика. </w:t>
      </w:r>
    </w:p>
    <w:p w:rsidR="0061530E" w:rsidRPr="0013527E" w:rsidRDefault="0061530E" w:rsidP="0061530E">
      <w:pPr>
        <w:ind w:firstLine="567"/>
        <w:jc w:val="both"/>
        <w:rPr>
          <w:lang w:eastAsia="ar-SA"/>
        </w:rPr>
      </w:pPr>
      <w:r w:rsidRPr="0013527E">
        <w:rPr>
          <w:lang w:eastAsia="ar-SA"/>
        </w:rPr>
        <w:t>В случае если меняется наименование продукции, наименование заявителя и изготовителя, увеличивается число производственных площадок, меняется фактический адрес местонахождения изготовителя – процедура оценки соответствия проводится снова в полном объеме и с полной оплатой при этом Заказчик присылает уведомление в орган по сертификации с указанием причины отмен</w:t>
      </w:r>
      <w:r>
        <w:rPr>
          <w:lang w:eastAsia="ar-SA"/>
        </w:rPr>
        <w:t xml:space="preserve">ы </w:t>
      </w:r>
      <w:r w:rsidRPr="0013527E">
        <w:rPr>
          <w:lang w:eastAsia="ar-SA"/>
        </w:rPr>
        <w:t>сертификата соответствия.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center"/>
        <w:rPr>
          <w:b/>
        </w:rPr>
      </w:pPr>
      <w:r w:rsidRPr="0013527E">
        <w:rPr>
          <w:b/>
        </w:rPr>
        <w:t>4. Порядок приема-передачи.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rPr>
          <w:lang w:eastAsia="ar-SA"/>
        </w:rPr>
        <w:t>4.1.</w:t>
      </w:r>
      <w:r w:rsidRPr="0013527E">
        <w:t xml:space="preserve"> Приемка, оказанных/выполненных Исполнителем услуг/работ, осуществляется Сторонами по Акту сдачи-приема услуг/работ, являющегося неотъемлемой частью настоящего Договора.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 xml:space="preserve">4.2. Услуги/работы считаются оказанными/выполненными Исполнителем после подписания Заказчиком Акта сдачи-приема услуг/работ. Заказчик обязан в течение 3 (трех) календарных дней с момента получения Акта сдачи-приема услуг/работ подписать его, либо предоставить Исполнителю письменный мотивированный отказ от приема оказанных/выполненных Исполнителем услуг/работ. 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>4.3. В случае если Заказчик уклоняется от подписания Акта сдачи-приема оказанных/выполненных Исполнителем услуг/работ, не предоставив Исполнителю мотивированных возражений в письменной форме, услуга/работа считается принятой Заказчиком через 5 (пять) дней со дня получения Заказчиком Акта сдачи-приема услуг/работ.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jc w:val="center"/>
        <w:rPr>
          <w:b/>
        </w:rPr>
      </w:pP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jc w:val="center"/>
        <w:rPr>
          <w:b/>
        </w:rPr>
      </w:pPr>
      <w:r w:rsidRPr="0013527E">
        <w:rPr>
          <w:b/>
        </w:rPr>
        <w:t>5. Ответственность сторон.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61530E" w:rsidRPr="0013527E" w:rsidRDefault="0061530E" w:rsidP="0061530E">
      <w:pPr>
        <w:ind w:firstLine="567"/>
        <w:jc w:val="both"/>
      </w:pPr>
      <w:r w:rsidRPr="0013527E">
        <w:t xml:space="preserve">5.2. В случае нарушения сроков оплаты услуг/работ, Заказчик выплачивает Исполнителю пеню за каждый календарный день нарушения срока в размере 0,3% от стоимости услуг/работ, </w:t>
      </w:r>
      <w:r w:rsidRPr="0013527E">
        <w:rPr>
          <w:color w:val="000000"/>
        </w:rPr>
        <w:t>отраженных в счете Исполнителя. Пени начисляются и оплачиваются при наличии письменной претензии со стороны Исполнителя</w:t>
      </w:r>
      <w:r w:rsidRPr="0013527E">
        <w:t>, в противном случае штрафные санкции (пеня) равны нулю.</w:t>
      </w:r>
    </w:p>
    <w:p w:rsidR="0061530E" w:rsidRPr="0013527E" w:rsidRDefault="0061530E" w:rsidP="0061530E">
      <w:pPr>
        <w:ind w:firstLine="567"/>
        <w:jc w:val="both"/>
      </w:pPr>
      <w:r w:rsidRPr="0013527E">
        <w:rPr>
          <w:color w:val="000000"/>
        </w:rPr>
        <w:t>5.3. В случае нарушения Исполнителем срока оказания услуг/выполнения работ более чем на 10 (десять) рабочих дней, Исполнитель выплачивает Заказчику пеню за каждый календарный день нарушения срока в размере 0,3% от стоимости услуг/работ, отраженных в счете, в рамках которого идет нарушение сроков.  Пени начисляются и оплачиваются при наличии письменной претензии со стороны Заказчика</w:t>
      </w:r>
      <w:r w:rsidRPr="0013527E">
        <w:t>, в противном случае штрафные санкции (пеня) равны нулю.</w:t>
      </w:r>
    </w:p>
    <w:p w:rsidR="0061530E" w:rsidRPr="0013527E" w:rsidRDefault="0061530E" w:rsidP="0061530E">
      <w:pPr>
        <w:ind w:firstLine="567"/>
        <w:jc w:val="both"/>
      </w:pPr>
      <w:r w:rsidRPr="0013527E">
        <w:t>5.4. Оплата неустойки не освобождает Стороны от исполнения своих обязательств по настоящему Договору.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  <w:rPr>
          <w:color w:val="C00000"/>
        </w:rPr>
      </w:pPr>
      <w:r w:rsidRPr="0013527E">
        <w:t>5.5. Исполнитель не несет ответственности за достоверность представленной Заказчиком информации, документации и сведений, а также за возникшие в связи с этим юридические и экономические последствия (включая возможные убытки, в том числе упущенную выгоду).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ind w:firstLine="567"/>
        <w:jc w:val="both"/>
      </w:pPr>
      <w:r w:rsidRPr="0013527E">
        <w:t xml:space="preserve">5.6. Сторона, право которой в рамках исполнения Договора было нарушено недобросовестной Стороной, вправе требовать возмещения причиненного ей документально подтвержденного реального </w:t>
      </w:r>
      <w:r w:rsidRPr="0013527E">
        <w:lastRenderedPageBreak/>
        <w:t>ущерба, без возмещения упущенной выгоды. Стороны настоящим определили, что максимальный размер ущерба, возмещаемого в таком порядке, не может превышать размер стоимости услуг/работ по каждой конкретной заявке/заявлению и отраженной в соответствующем счете.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jc w:val="center"/>
        <w:rPr>
          <w:b/>
        </w:rPr>
      </w:pPr>
      <w:r>
        <w:rPr>
          <w:b/>
        </w:rPr>
        <w:t xml:space="preserve">6. </w:t>
      </w:r>
      <w:r w:rsidRPr="0013527E">
        <w:rPr>
          <w:b/>
        </w:rPr>
        <w:t>Разрешение споров</w:t>
      </w:r>
    </w:p>
    <w:p w:rsidR="0061530E" w:rsidRPr="0013527E" w:rsidRDefault="0061530E" w:rsidP="0061530E">
      <w:pPr>
        <w:spacing w:line="240" w:lineRule="atLeast"/>
        <w:ind w:firstLine="567"/>
        <w:jc w:val="both"/>
      </w:pPr>
      <w:r w:rsidRPr="0013527E">
        <w:t>6.1. Стороны примут все необходимые меры к разрешению споров и разногласий, возникших в отношении настоящего Договора и в связи с ним, дружественным путем. Соблюдение претензионного порядка урегулирования споров является обязательным для Сторон.  Срок рассмотрения претензии – 10 (десять) рабочих дней с даты её получения.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>6.2. В случае если стороны не придут к соглашению по спорным вопросам, споры передаются на рассмотрение в Арбитражный суд г. Москва, в порядке, предусмотренном действующим законодательством Российской Федерации.</w:t>
      </w:r>
    </w:p>
    <w:p w:rsidR="0061530E" w:rsidRPr="0013527E" w:rsidRDefault="0061530E" w:rsidP="0061530E">
      <w:pPr>
        <w:spacing w:line="240" w:lineRule="atLeast"/>
        <w:jc w:val="center"/>
        <w:rPr>
          <w:b/>
        </w:rPr>
      </w:pPr>
      <w:r w:rsidRPr="0013527E">
        <w:rPr>
          <w:b/>
        </w:rPr>
        <w:t>7</w:t>
      </w:r>
      <w:r>
        <w:rPr>
          <w:b/>
        </w:rPr>
        <w:t>.</w:t>
      </w:r>
      <w:r w:rsidRPr="0013527E">
        <w:rPr>
          <w:b/>
        </w:rPr>
        <w:t xml:space="preserve"> Форс-мажор</w:t>
      </w:r>
    </w:p>
    <w:p w:rsidR="0061530E" w:rsidRPr="0013527E" w:rsidRDefault="0061530E" w:rsidP="0061530E">
      <w:pPr>
        <w:spacing w:line="240" w:lineRule="atLeast"/>
        <w:ind w:firstLine="567"/>
        <w:jc w:val="both"/>
      </w:pPr>
      <w:r w:rsidRPr="0013527E">
        <w:t xml:space="preserve">7.1. Ни одна из Сторон не несет ответственности за частичное или полное неисполнение обязательств по настоящему Договору, если такое исполнение вызвано обстоятельствами непреодолимой силы или непредвиденных обстоятельств, возникших во время действия Договора и на течение которых </w:t>
      </w:r>
      <w:proofErr w:type="gramStart"/>
      <w:r w:rsidRPr="0013527E">
        <w:t>Стороны</w:t>
      </w:r>
      <w:proofErr w:type="gramEnd"/>
      <w:r w:rsidRPr="0013527E">
        <w:t xml:space="preserve"> не могут повлиять. Такие обстоятельства включают: стихийные бедствия, наводнения, землетрясения, неблагоприятные погодные условия, взрывы, война или военные действия, постановления (акты и т.п.) государственных органов и др.</w:t>
      </w:r>
    </w:p>
    <w:p w:rsidR="0061530E" w:rsidRPr="0013527E" w:rsidRDefault="0061530E" w:rsidP="0061530E">
      <w:pPr>
        <w:tabs>
          <w:tab w:val="left" w:pos="567"/>
        </w:tabs>
        <w:ind w:firstLine="567"/>
        <w:jc w:val="both"/>
      </w:pPr>
      <w:r w:rsidRPr="0013527E">
        <w:t>7.2. Если любое из обстоятельств, указанных в п. 7.1, повлияло на исполнение обязательств и сроки, установленные настоящим Договором, то эти сроки отодвигаются на время действия соответствующего обстоятельства.</w:t>
      </w:r>
    </w:p>
    <w:p w:rsidR="0061530E" w:rsidRPr="0013527E" w:rsidRDefault="0061530E" w:rsidP="0061530E">
      <w:pPr>
        <w:tabs>
          <w:tab w:val="left" w:pos="567"/>
        </w:tabs>
        <w:ind w:firstLine="567"/>
        <w:jc w:val="both"/>
      </w:pPr>
    </w:p>
    <w:p w:rsidR="0061530E" w:rsidRPr="0013527E" w:rsidRDefault="0061530E" w:rsidP="0061530E">
      <w:pPr>
        <w:spacing w:line="240" w:lineRule="atLeast"/>
        <w:jc w:val="center"/>
        <w:rPr>
          <w:b/>
        </w:rPr>
      </w:pPr>
      <w:r w:rsidRPr="0013527E">
        <w:rPr>
          <w:b/>
        </w:rPr>
        <w:t>8</w:t>
      </w:r>
      <w:r>
        <w:rPr>
          <w:b/>
        </w:rPr>
        <w:t>.</w:t>
      </w:r>
      <w:r w:rsidRPr="0013527E">
        <w:rPr>
          <w:b/>
        </w:rPr>
        <w:t xml:space="preserve"> Конфиденциальность</w:t>
      </w:r>
    </w:p>
    <w:p w:rsidR="0061530E" w:rsidRPr="0013527E" w:rsidRDefault="0061530E" w:rsidP="0061530E">
      <w:pPr>
        <w:spacing w:line="240" w:lineRule="atLeast"/>
        <w:ind w:firstLine="567"/>
        <w:jc w:val="both"/>
      </w:pPr>
      <w:r w:rsidRPr="0013527E">
        <w:t xml:space="preserve">8.1.Стороны обязуются не распространять третьим лицам никакие сведения, относящиеся к деловой или коммерческой тайне другой Стороны, или использовать их для целей, не связанных с исполнением настоящего Договора. </w:t>
      </w:r>
    </w:p>
    <w:p w:rsidR="0061530E" w:rsidRPr="0013527E" w:rsidRDefault="0061530E" w:rsidP="0061530E">
      <w:pPr>
        <w:tabs>
          <w:tab w:val="left" w:pos="-1418"/>
        </w:tabs>
        <w:spacing w:line="240" w:lineRule="atLeast"/>
        <w:ind w:right="-6" w:firstLine="567"/>
        <w:jc w:val="both"/>
      </w:pPr>
      <w:r w:rsidRPr="0013527E">
        <w:t>8.2.</w:t>
      </w:r>
      <w:r w:rsidRPr="0013527E">
        <w:rPr>
          <w:b/>
        </w:rPr>
        <w:t xml:space="preserve"> </w:t>
      </w:r>
      <w:r w:rsidRPr="0013527E">
        <w:t>Исполнитель не несёт ответственности за сохранность конфиденциальной информации Заказчика в случае передачи данной конфиденциальной информации государственным органам и организациям, имеющем в соответствии с законодательством РФ запрашивать такую информацию.</w:t>
      </w:r>
    </w:p>
    <w:p w:rsidR="0061530E" w:rsidRPr="0013527E" w:rsidRDefault="0061530E" w:rsidP="0061530E">
      <w:pPr>
        <w:tabs>
          <w:tab w:val="left" w:pos="-1418"/>
        </w:tabs>
        <w:spacing w:line="240" w:lineRule="atLeast"/>
        <w:ind w:right="-6" w:firstLine="567"/>
        <w:jc w:val="both"/>
      </w:pPr>
    </w:p>
    <w:p w:rsidR="0061530E" w:rsidRPr="0013527E" w:rsidRDefault="0061530E" w:rsidP="0061530E">
      <w:pPr>
        <w:tabs>
          <w:tab w:val="left" w:pos="426"/>
        </w:tabs>
        <w:spacing w:line="240" w:lineRule="atLeast"/>
        <w:jc w:val="center"/>
        <w:rPr>
          <w:b/>
        </w:rPr>
      </w:pPr>
      <w:r w:rsidRPr="0013527E">
        <w:rPr>
          <w:b/>
        </w:rPr>
        <w:t>9</w:t>
      </w:r>
      <w:r>
        <w:rPr>
          <w:b/>
        </w:rPr>
        <w:t>.</w:t>
      </w:r>
      <w:r w:rsidRPr="0013527E">
        <w:rPr>
          <w:b/>
        </w:rPr>
        <w:t xml:space="preserve"> Заключительные положения</w:t>
      </w:r>
    </w:p>
    <w:p w:rsidR="0061530E" w:rsidRPr="0013527E" w:rsidRDefault="0061530E" w:rsidP="0061530E">
      <w:pPr>
        <w:tabs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>9.1. Настоящий Договор вступает в силу с момента его подписания и действует в течение 1 (одного) календарного года.</w:t>
      </w:r>
    </w:p>
    <w:p w:rsidR="0061530E" w:rsidRPr="0013527E" w:rsidRDefault="0061530E" w:rsidP="0061530E">
      <w:pPr>
        <w:tabs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 xml:space="preserve">9.2. Договор будет считаться ежегодно продленным на тех же условиях, если ни одна из Сторон не менее чем за 30 (тридцать) календарных дней до окончания его срока не известит другую Сторону о своем желании расторгнуть настоящий Договор. 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 xml:space="preserve">9.3.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>9.4. Настоящий Договор может быть расторгнут по соглашению Сторон, по решению суда, а также в одностороннем внесудебном порядке в случаях, предусмотренных настоящим Договором и/или законодательством Российской Федерации. Досрочное расторжение Договора не освобождает Заказчика от обязательств по оплате фактически оказанных Исполнителем услуг и выплате неустойки за просрочку платежей.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>9.5. Любая из Сторон вправе в одностороннем порядке расторгнуть настоящего Договора, предупредив о таком расторжении другую Сторону не менее чем за 15 (пятнадцать) календарных дней до предполагаемой даты расторжения.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>9.6.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>9.7. В случае изменения банковских и почтовых реквизитов Стороны обязуются уведомить друг друга в течение 3 (Трех) рабочих дней с момента таких изменений.</w:t>
      </w:r>
    </w:p>
    <w:p w:rsidR="0061530E" w:rsidRPr="0013527E" w:rsidRDefault="0061530E" w:rsidP="0061530E">
      <w:pPr>
        <w:tabs>
          <w:tab w:val="left" w:pos="406"/>
          <w:tab w:val="left" w:pos="2130"/>
          <w:tab w:val="left" w:pos="4860"/>
        </w:tabs>
        <w:spacing w:line="240" w:lineRule="atLeast"/>
        <w:ind w:firstLine="567"/>
        <w:jc w:val="both"/>
      </w:pPr>
      <w:r w:rsidRPr="0013527E">
        <w:t>9.8. Настоящий Договор составлен в 2-х (Двух) экземплярах, имеющих одинаковую юридическую силу. Один экземпляр хранится у Исполнителя, другой у Заказчика.</w:t>
      </w:r>
    </w:p>
    <w:p w:rsidR="0061530E" w:rsidRPr="0013527E" w:rsidRDefault="0061530E" w:rsidP="0061530E">
      <w:pPr>
        <w:tabs>
          <w:tab w:val="left" w:pos="406"/>
          <w:tab w:val="left" w:pos="4860"/>
        </w:tabs>
        <w:jc w:val="center"/>
        <w:rPr>
          <w:b/>
          <w:bCs/>
        </w:rPr>
      </w:pPr>
    </w:p>
    <w:p w:rsidR="00546497" w:rsidRDefault="0061530E" w:rsidP="0061530E">
      <w:pPr>
        <w:jc w:val="center"/>
      </w:pPr>
      <w:r w:rsidRPr="0013527E">
        <w:rPr>
          <w:b/>
          <w:bCs/>
        </w:rPr>
        <w:t>10. Адреса и банковские реквизиты сторон</w:t>
      </w:r>
      <w:bookmarkStart w:id="0" w:name="_GoBack"/>
      <w:bookmarkEnd w:id="0"/>
    </w:p>
    <w:sectPr w:rsidR="0054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77"/>
    <w:rsid w:val="00051FEC"/>
    <w:rsid w:val="0061530E"/>
    <w:rsid w:val="00A77A28"/>
    <w:rsid w:val="00B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2138-A196-4E54-A88B-72CA6FA2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2652</Words>
  <Characters>15122</Characters>
  <Application>Microsoft Office Word</Application>
  <DocSecurity>0</DocSecurity>
  <Lines>126</Lines>
  <Paragraphs>35</Paragraphs>
  <ScaleCrop>false</ScaleCrop>
  <Company/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Елизавета Алексеевна</dc:creator>
  <cp:keywords/>
  <dc:description/>
  <cp:lastModifiedBy>Булдакова Елизавета Алексеевна</cp:lastModifiedBy>
  <cp:revision>2</cp:revision>
  <dcterms:created xsi:type="dcterms:W3CDTF">2022-06-27T17:06:00Z</dcterms:created>
  <dcterms:modified xsi:type="dcterms:W3CDTF">2022-06-27T17:06:00Z</dcterms:modified>
</cp:coreProperties>
</file>